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B3" w:rsidRPr="008436B3" w:rsidRDefault="008436B3" w:rsidP="008436B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</w:pPr>
      <w:r w:rsidRPr="008436B3">
        <w:rPr>
          <w:rFonts w:ascii="Times New Roman" w:eastAsia="Times New Roman" w:hAnsi="Times New Roman" w:cs="Times New Roman"/>
          <w:b/>
          <w:bCs/>
          <w:sz w:val="81"/>
          <w:szCs w:val="81"/>
          <w:lang w:eastAsia="it-IT"/>
        </w:rPr>
        <w:t>Presentazione atti al protocollo</w:t>
      </w:r>
    </w:p>
    <w:p w:rsidR="008436B3" w:rsidRPr="008436B3" w:rsidRDefault="008436B3" w:rsidP="008436B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</w:pPr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t>Il cittadino che necessita di presentare pratiche (domande, istanze, richieste, documenti) agli uffici comunali per l’espletamento dell’attività amministrativa o per il conseguimento di interessi e diritti giuridicamente rilevanti propri può rivolgersi direttamente all’ufficio protocollo, che provvederà poi ad inoltrare la pratica all’ufficio competente.</w:t>
      </w:r>
    </w:p>
    <w:p w:rsidR="008436B3" w:rsidRPr="008436B3" w:rsidRDefault="008436B3" w:rsidP="008436B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</w:pPr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t xml:space="preserve">Presentare la pratica tramite una delle seguenti modalità: 1) spedizione a mezzo servizio postale o tramite corriere al seguente indirizzo : ‘Comune di Fagnano Olona </w:t>
      </w:r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softHyphen/>
        <w:t xml:space="preserve"> Piazza Cavour, 9 </w:t>
      </w:r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softHyphen/>
        <w:t xml:space="preserve"> 21054 Fagnano Olona (VA)´; 2) consegna diretta all´ufficio protocollo, negli orari di apertura al pubblico, presso lo sportello situato al piano terra della sede comunale; 3) consegna diretta allo sportello dell´ufficio competente negli orari di apertura al pubblico; 4) spedizione tramite telefax al n. 0331 / 616559; 5) spedizione tramite posta elettronica all´indirizzo: protocollo@comune.fagnanoolona.va.it; 6) spedizione tramite posta elettronica certificata all’indirizzo: protocollo.fagnanoolona@legalmail.it. Le pratiche che pervengono cartacee devono essere sottoscritte; nel caso di trasmissione di documento informatico lo stesso dovrà essere firmato digitalmente e inviato tramite posta elettronica certificata oppure inviato tramite posta elettronica non certificata unitamente alla copia immagine del documento di identità.</w:t>
      </w:r>
    </w:p>
    <w:p w:rsidR="008436B3" w:rsidRPr="008436B3" w:rsidRDefault="008436B3" w:rsidP="008436B3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</w:pPr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t xml:space="preserve">Il giorno stesso del ricevimento al protocollo la pratica viene protocollata; il giorno lavorativo successivo la stessa è a disposizione </w:t>
      </w:r>
      <w:proofErr w:type="gramStart"/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t>dell´ufficio</w:t>
      </w:r>
      <w:proofErr w:type="gramEnd"/>
      <w:r w:rsidRPr="008436B3">
        <w:rPr>
          <w:rFonts w:ascii="Helvetica" w:eastAsia="Times New Roman" w:hAnsi="Helvetica" w:cs="Times New Roman"/>
          <w:color w:val="333333"/>
          <w:sz w:val="27"/>
          <w:szCs w:val="27"/>
          <w:lang w:eastAsia="it-IT"/>
        </w:rPr>
        <w:t xml:space="preserve"> competente.</w:t>
      </w:r>
    </w:p>
    <w:p w:rsidR="0081790A" w:rsidRDefault="0081790A">
      <w:bookmarkStart w:id="0" w:name="_GoBack"/>
      <w:bookmarkEnd w:id="0"/>
    </w:p>
    <w:sectPr w:rsidR="0081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29"/>
    <w:rsid w:val="00504A8C"/>
    <w:rsid w:val="0077317E"/>
    <w:rsid w:val="0081790A"/>
    <w:rsid w:val="008436B3"/>
    <w:rsid w:val="00AD4762"/>
    <w:rsid w:val="00CA5D29"/>
    <w:rsid w:val="00E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3AB0"/>
  <w15:chartTrackingRefBased/>
  <w15:docId w15:val="{E91CD4C6-4166-4C22-A20F-0FED0271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04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04A8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ge-title">
    <w:name w:val="page-title"/>
    <w:basedOn w:val="Normale"/>
    <w:rsid w:val="0050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0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04A8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04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HP Inc.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Bianchi</dc:creator>
  <cp:keywords/>
  <dc:description/>
  <cp:lastModifiedBy>Emanuela Bianchi</cp:lastModifiedBy>
  <cp:revision>3</cp:revision>
  <dcterms:created xsi:type="dcterms:W3CDTF">2023-11-03T10:41:00Z</dcterms:created>
  <dcterms:modified xsi:type="dcterms:W3CDTF">2023-11-06T15:42:00Z</dcterms:modified>
</cp:coreProperties>
</file>